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A0" w:rsidRDefault="004C55C2" w:rsidP="00EB14A0">
      <w:pPr>
        <w:widowControl/>
        <w:spacing w:line="276" w:lineRule="auto"/>
        <w:jc w:val="both"/>
        <w:rPr>
          <w:rFonts w:ascii="Times New Roman" w:eastAsia="Liberation Sans" w:cs="Times New Roman"/>
          <w:color w:val="000000"/>
          <w:lang w:eastAsia="sk-SK" w:bidi="ar-SA"/>
        </w:rPr>
      </w:pPr>
      <w:bookmarkStart w:id="0" w:name="_GoBack"/>
      <w:bookmarkEnd w:id="0"/>
      <w:r>
        <w:rPr>
          <w:rFonts w:ascii="Times New Roman" w:eastAsia="Liberation Sans" w:cs="Times New Roman"/>
          <w:b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iados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 o</w:t>
      </w:r>
      <w:r>
        <w:rPr>
          <w:rFonts w:ascii="Times New Roman" w:cs="Times New Roman"/>
          <w:b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povolenie na odstr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nenie stavby</w:t>
      </w:r>
    </w:p>
    <w:p w:rsidR="004C55C2" w:rsidRDefault="004C55C2" w:rsidP="00EB14A0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4C55C2" w:rsidRDefault="004C55C2" w:rsidP="00EB14A0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K 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iadosti o povolenie na odstr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nenie stavby sa pripoj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í</w:t>
      </w:r>
    </w:p>
    <w:p w:rsidR="004C55C2" w:rsidRDefault="004C55C2" w:rsidP="00EB14A0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doklad, ktor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m sa preukazuje vlastn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cke alebo in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vo k stavbe alebo k pozemkom,</w:t>
      </w:r>
    </w:p>
    <w:p w:rsidR="004C55C2" w:rsidRDefault="004C55C2" w:rsidP="00EB14A0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technologick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opis 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c alebo aj nevyhnutn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v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kresy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prav pozemku,</w:t>
      </w:r>
    </w:p>
    <w:p w:rsidR="004C55C2" w:rsidRDefault="004C55C2" w:rsidP="00EB14A0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v pr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pade radovej z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stavby statick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pos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denie, ktor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m sa preukazuje zabezpe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enie mechanickej odolnosti a stability nosn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kon</w:t>
      </w:r>
      <w:r>
        <w:rPr>
          <w:rFonts w:ascii="Times New Roman" w:eastAsia="Liberation Sans" w:cs="Times New Roman"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color w:val="000000"/>
          <w:lang w:eastAsia="sk-SK" w:bidi="ar-SA"/>
        </w:rPr>
        <w:t>trukci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susedn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stavieb a ich bezpe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>ho u</w:t>
      </w:r>
      <w:r>
        <w:rPr>
          <w:rFonts w:ascii="Times New Roman" w:eastAsia="Liberation Sans" w:cs="Times New Roman"/>
          <w:color w:val="000000"/>
          <w:lang w:eastAsia="sk-SK" w:bidi="ar-SA"/>
        </w:rPr>
        <w:t>ží</w:t>
      </w:r>
      <w:r>
        <w:rPr>
          <w:rFonts w:ascii="Times New Roman" w:eastAsia="Liberation Sans" w:cs="Times New Roman"/>
          <w:color w:val="000000"/>
          <w:lang w:eastAsia="sk-SK" w:bidi="ar-SA"/>
        </w:rPr>
        <w:t>vania,</w:t>
      </w:r>
    </w:p>
    <w:p w:rsidR="004C55C2" w:rsidRDefault="004C55C2" w:rsidP="00EB14A0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doklady o rokovaniach s dotknut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mi org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nmi </w:t>
      </w:r>
      <w:r>
        <w:rPr>
          <w:rFonts w:ascii="Times New Roman" w:eastAsia="Liberation Sans" w:cs="Times New Roman"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color w:val="000000"/>
          <w:lang w:eastAsia="sk-SK" w:bidi="ar-SA"/>
        </w:rPr>
        <w:t>t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tnej spr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vy, spr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vcami siet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technick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ho vybavenia a s </w:t>
      </w:r>
      <w:r>
        <w:rPr>
          <w:rFonts w:ascii="Times New Roman" w:eastAsia="Liberation Sans" w:cs="Times New Roman"/>
          <w:color w:val="000000"/>
          <w:lang w:eastAsia="sk-SK" w:bidi="ar-SA"/>
        </w:rPr>
        <w:t>úč</w:t>
      </w:r>
      <w:r>
        <w:rPr>
          <w:rFonts w:ascii="Times New Roman" w:eastAsia="Liberation Sans" w:cs="Times New Roman"/>
          <w:color w:val="000000"/>
          <w:lang w:eastAsia="sk-SK" w:bidi="ar-SA"/>
        </w:rPr>
        <w:t>astn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kmi konania, ak sa o odstr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nen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stavby viedli vopred,</w:t>
      </w:r>
    </w:p>
    <w:p w:rsidR="004C55C2" w:rsidRDefault="004C55C2" w:rsidP="00EB14A0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pri stavb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ch, ktor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odstr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nenie nebude vykon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va</w:t>
      </w:r>
      <w:r>
        <w:rPr>
          <w:rFonts w:ascii="Times New Roman" w:eastAsia="Liberation Sans" w:cs="Times New Roman"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odborne vybaven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vnick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osoba, vyhl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senie opr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vnenej osoby, ktor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sa zaviazala vykon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va</w:t>
      </w:r>
      <w:r>
        <w:rPr>
          <w:rFonts w:ascii="Times New Roman" w:eastAsia="Liberation Sans" w:cs="Times New Roman"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odborn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vedenie 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c spojen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s odstr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nen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m stavby,</w:t>
      </w:r>
    </w:p>
    <w:p w:rsidR="004C55C2" w:rsidRDefault="004C55C2" w:rsidP="00EB14A0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rozhodnutia, stanovisk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, vyjadrenia, s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hlasy, pos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denia alebo in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opatrenia dotknut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org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nov </w:t>
      </w:r>
      <w:r>
        <w:rPr>
          <w:rFonts w:ascii="Times New Roman" w:eastAsia="Liberation Sans" w:cs="Times New Roman"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color w:val="000000"/>
          <w:lang w:eastAsia="sk-SK" w:bidi="ar-SA"/>
        </w:rPr>
        <w:t>t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tnej spr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vy,</w:t>
      </w:r>
    </w:p>
    <w:p w:rsidR="004C55C2" w:rsidRDefault="004C55C2" w:rsidP="00EB14A0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pri stavbe, v ktorej bolo zabudovan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jadrov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zariadenie, povolenie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radu jadrov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>ho dozoru udelen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na z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klade pos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denia dokument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cie o jadrovej bezpe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nosti pri vyra</w:t>
      </w:r>
      <w:r>
        <w:rPr>
          <w:rFonts w:ascii="Times New Roman" w:eastAsia="Liberation Sans" w:cs="Times New Roman"/>
          <w:color w:val="000000"/>
          <w:lang w:eastAsia="sk-SK" w:bidi="ar-SA"/>
        </w:rPr>
        <w:t>ď</w:t>
      </w:r>
      <w:r>
        <w:rPr>
          <w:rFonts w:ascii="Times New Roman" w:eastAsia="Liberation Sans" w:cs="Times New Roman"/>
          <w:color w:val="000000"/>
          <w:lang w:eastAsia="sk-SK" w:bidi="ar-SA"/>
        </w:rPr>
        <w:t>ovan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pod</w:t>
      </w:r>
      <w:r>
        <w:rPr>
          <w:rFonts w:ascii="Times New Roman" w:eastAsia="Liberation Sans" w:cs="Times New Roman"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color w:val="000000"/>
          <w:lang w:eastAsia="sk-SK" w:bidi="ar-SA"/>
        </w:rPr>
        <w:t>a osobitn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>ho predpisu.</w:t>
      </w:r>
    </w:p>
    <w:p w:rsidR="004C55C2" w:rsidRDefault="004C55C2" w:rsidP="00EB14A0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b/>
          <w:color w:val="000000"/>
          <w:lang w:eastAsia="sk-SK" w:bidi="ar-SA"/>
        </w:rPr>
        <w:t>Ak ide o odstr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nenie nehnute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nej kult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rnej pamiatky, 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iados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 obsahuje aj fotodokument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ciu, dokumenta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 v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kresy alebo in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 dokument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ciu (napr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klad mera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sk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 alebo modelov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).</w:t>
      </w:r>
    </w:p>
    <w:p w:rsidR="004C55C2" w:rsidRDefault="004C55C2" w:rsidP="00EB14A0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4C55C2" w:rsidRDefault="004C55C2" w:rsidP="00EB14A0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cs="Times New Roman"/>
          <w:b/>
          <w:color w:val="000000"/>
          <w:lang w:eastAsia="sk-SK" w:bidi="ar-SA"/>
        </w:rPr>
        <w:t>Ď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al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ie pr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lohy:</w:t>
      </w:r>
    </w:p>
    <w:p w:rsidR="004C55C2" w:rsidRDefault="004C55C2" w:rsidP="00EB14A0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doklad 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zaplaten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spr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vneho poplatku</w:t>
      </w:r>
    </w:p>
    <w:p w:rsidR="004C55C2" w:rsidRDefault="004C55C2" w:rsidP="00EB14A0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splnomocnenie na zastupovanie v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konan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odstr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nen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stavby (ak 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>iados</w:t>
      </w:r>
      <w:r>
        <w:rPr>
          <w:rFonts w:ascii="Times New Roman" w:eastAsia="Liberation Sans" w:cs="Times New Roman"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pod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va vlastn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k stavby prostredn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ctvom svojho z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stupcu)</w:t>
      </w:r>
    </w:p>
    <w:p w:rsidR="004C55C2" w:rsidRDefault="004C55C2" w:rsidP="00EB14A0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listy vlastn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ctva 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k</w:t>
      </w:r>
      <w:r>
        <w:rPr>
          <w:rFonts w:ascii="Times New Roman" w:eastAsia="Liberation Sans" w:cs="Times New Roman"/>
          <w:color w:val="000000"/>
          <w:lang w:eastAsia="sk-SK" w:bidi="ar-SA"/>
        </w:rPr>
        <w:t>ó</w:t>
      </w:r>
      <w:r>
        <w:rPr>
          <w:rFonts w:ascii="Times New Roman" w:eastAsia="Liberation Sans" w:cs="Times New Roman"/>
          <w:color w:val="000000"/>
          <w:lang w:eastAsia="sk-SK" w:bidi="ar-SA"/>
        </w:rPr>
        <w:t>piu z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katastr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lnej mapy </w:t>
      </w:r>
      <w:r>
        <w:rPr>
          <w:rFonts w:ascii="Times New Roman" w:eastAsia="Liberation Sans" w:cs="Times New Roman"/>
          <w:color w:val="000000"/>
          <w:lang w:eastAsia="sk-SK" w:bidi="ar-SA"/>
        </w:rPr>
        <w:t>–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pre stavebn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pozemky (origin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ly)</w:t>
      </w:r>
    </w:p>
    <w:p w:rsidR="004C55C2" w:rsidRDefault="004C55C2" w:rsidP="00EB14A0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listy vlastn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ctva susedn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nehnute</w:t>
      </w:r>
      <w:r>
        <w:rPr>
          <w:rFonts w:ascii="Times New Roman" w:eastAsia="Liberation Sans" w:cs="Times New Roman"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color w:val="000000"/>
          <w:lang w:eastAsia="sk-SK" w:bidi="ar-SA"/>
        </w:rPr>
        <w:t>nost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(z katasterport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lu)</w:t>
      </w:r>
    </w:p>
    <w:p w:rsidR="004C55C2" w:rsidRDefault="004C55C2" w:rsidP="00EB14A0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in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(uvies</w:t>
      </w:r>
      <w:r>
        <w:rPr>
          <w:rFonts w:ascii="Times New Roman" w:eastAsia="Liberation Sans" w:cs="Times New Roman"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color w:val="000000"/>
          <w:lang w:eastAsia="sk-SK" w:bidi="ar-SA"/>
        </w:rPr>
        <w:t>):</w:t>
      </w:r>
    </w:p>
    <w:p w:rsidR="004C55C2" w:rsidRDefault="004C55C2" w:rsidP="00EB14A0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5C2" w:rsidRDefault="004C55C2" w:rsidP="00EB14A0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4C55C2" w:rsidRDefault="004C55C2" w:rsidP="00EB14A0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cs="Times New Roman"/>
          <w:b/>
          <w:color w:val="000000"/>
          <w:lang w:eastAsia="sk-SK" w:bidi="ar-SA"/>
        </w:rPr>
        <w:t>Pozn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mka:</w:t>
      </w:r>
    </w:p>
    <w:p w:rsidR="004C55C2" w:rsidRDefault="004C55C2" w:rsidP="00EB14A0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Rozsah uveden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ch dokladov m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ôž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e by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 pod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a povahy stavby z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úž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en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, ale i</w:t>
      </w:r>
      <w:r>
        <w:rPr>
          <w:rFonts w:asci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roz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ší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ren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 o</w:t>
      </w:r>
      <w:r>
        <w:rPr>
          <w:rFonts w:asci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ď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al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ie doklady a</w:t>
      </w:r>
      <w:r>
        <w:rPr>
          <w:rFonts w:asci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daje potrebn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 k vydaniu rozhodnutia. Po presk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man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 predlo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en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ch dokladov m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ôž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u pod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a povahy veci vyplyn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úť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 po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iadavky na doplnenie 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ď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al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ší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ch 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dajov a</w:t>
      </w:r>
      <w:r>
        <w:rPr>
          <w:rFonts w:asci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dokladov.</w:t>
      </w:r>
    </w:p>
    <w:sectPr w:rsidR="004C55C2">
      <w:headerReference w:type="default" r:id="rId7"/>
      <w:footerReference w:type="default" r:id="rId8"/>
      <w:type w:val="continuous"/>
      <w:pgSz w:w="11906" w:h="16838"/>
      <w:pgMar w:top="765" w:right="1417" w:bottom="899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30" w:rsidRDefault="003A0430">
      <w:r>
        <w:separator/>
      </w:r>
    </w:p>
  </w:endnote>
  <w:endnote w:type="continuationSeparator" w:id="0">
    <w:p w:rsidR="003A0430" w:rsidRDefault="003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FreeSans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C2" w:rsidRDefault="004C55C2"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1875D5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30" w:rsidRDefault="003A0430">
      <w:r>
        <w:separator/>
      </w:r>
    </w:p>
  </w:footnote>
  <w:footnote w:type="continuationSeparator" w:id="0">
    <w:p w:rsidR="003A0430" w:rsidRDefault="003A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C2" w:rsidRDefault="004C55C2">
    <w:pPr>
      <w:pStyle w:val="Hlavi3fka"/>
      <w:rPr>
        <w:sz w:val="21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2B"/>
    <w:rsid w:val="001875D5"/>
    <w:rsid w:val="002C129E"/>
    <w:rsid w:val="003A0430"/>
    <w:rsid w:val="004166B2"/>
    <w:rsid w:val="004C55C2"/>
    <w:rsid w:val="00853B7E"/>
    <w:rsid w:val="009F102B"/>
    <w:rsid w:val="00EB14A0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FDD791-2686-4C3F-886C-CE2B9DC1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</w:style>
  <w:style w:type="character" w:customStyle="1" w:styleId="num1">
    <w:name w:val="num1"/>
    <w:basedOn w:val="Predvolenpsmoodseku"/>
    <w:uiPriority w:val="99"/>
    <w:rPr>
      <w:rFonts w:eastAsia="Times New Roman" w:cs="Times New Roman"/>
      <w:b/>
      <w:bCs/>
      <w:color w:val="303030"/>
    </w:rPr>
  </w:style>
  <w:style w:type="character" w:styleId="slostrany">
    <w:name w:val="page number"/>
    <w:basedOn w:val="Predvolenpsmoodseku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Hlavi3fkaChar">
    <w:name w:val="Hlaviè3fka Char"/>
    <w:basedOn w:val="Predvolenpsmoodseku"/>
    <w:uiPriority w:val="99"/>
    <w:rPr>
      <w:rFonts w:ascii="Liberation Sans" w:eastAsia="Times New Roman" w:cs="Liberation Sans"/>
      <w:color w:val="000000"/>
      <w:kern w:val="1"/>
      <w:sz w:val="21"/>
      <w:szCs w:val="21"/>
      <w:lang w:val="x-none" w:eastAsia="zh-CN" w:bidi="hi-IN"/>
    </w:rPr>
  </w:style>
  <w:style w:type="character" w:customStyle="1" w:styleId="P3ftaChar">
    <w:name w:val="Pä3fta Char"/>
    <w:basedOn w:val="Predvolenpsmoodseku"/>
    <w:uiPriority w:val="99"/>
    <w:rPr>
      <w:rFonts w:ascii="Liberation Sans" w:eastAsia="Times New Roman" w:cs="Liberation Sans"/>
      <w:color w:val="000000"/>
      <w:kern w:val="1"/>
      <w:sz w:val="21"/>
      <w:szCs w:val="21"/>
      <w:lang w:val="x-none" w:eastAsia="zh-CN" w:bidi="hi-I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FreeSans" w:eastAsia="Liberation Sans" w:cs="FreeSans"/>
      <w:color w:val="000000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rFonts w:ascii="Liberation Sans" w:eastAsia="Liberation Sans" w:cs="Liberation Sans"/>
      <w:color w:val="00000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Liberation Sans" w:eastAsia="Liberation Sans" w:cs="Liberation Sans"/>
      <w:i/>
      <w:iCs/>
      <w:color w:val="000000"/>
    </w:rPr>
  </w:style>
  <w:style w:type="paragraph" w:customStyle="1" w:styleId="Index">
    <w:name w:val="Index"/>
    <w:basedOn w:val="Normlny"/>
    <w:uiPriority w:val="99"/>
    <w:pPr>
      <w:suppressLineNumbers/>
    </w:pPr>
    <w:rPr>
      <w:rFonts w:ascii="Liberation Sans" w:eastAsia="Liberation Sans" w:cs="Liberation Sans"/>
      <w:color w:val="000000"/>
    </w:rPr>
  </w:style>
  <w:style w:type="paragraph" w:customStyle="1" w:styleId="P3f3fta">
    <w:name w:val="Pä3f3fta"/>
    <w:uiPriority w:val="9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Liberation Sans" w:eastAsia="Liberation Sans" w:hAnsi="Liberation Serif" w:cs="Liberation Sans"/>
      <w:color w:val="000000"/>
      <w:kern w:val="1"/>
      <w:sz w:val="24"/>
      <w:szCs w:val="24"/>
    </w:rPr>
  </w:style>
  <w:style w:type="paragraph" w:customStyle="1" w:styleId="Obsahr3f3fmca">
    <w:name w:val="Obsah rá3f3fmc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="Liberation Sans" w:hAnsi="Liberation Serif" w:cs="Liberation Sans"/>
      <w:color w:val="000000"/>
      <w:kern w:val="1"/>
      <w:sz w:val="24"/>
      <w:szCs w:val="24"/>
      <w:lang w:eastAsia="zh-CN" w:bidi="hi-IN"/>
    </w:rPr>
  </w:style>
  <w:style w:type="paragraph" w:customStyle="1" w:styleId="Hlavi3fka">
    <w:name w:val="Hlavič3fka"/>
    <w:basedOn w:val="Normlny"/>
    <w:uiPriority w:val="99"/>
    <w:pPr>
      <w:tabs>
        <w:tab w:val="center" w:pos="4536"/>
        <w:tab w:val="right" w:pos="9072"/>
      </w:tabs>
    </w:pPr>
    <w:rPr>
      <w:rFonts w:ascii="Liberation Sans" w:eastAsia="Liberation Sans" w:cs="Liberation Sans"/>
      <w:color w:val="000000"/>
    </w:rPr>
  </w:style>
  <w:style w:type="paragraph" w:customStyle="1" w:styleId="P3fta">
    <w:name w:val="Pä3fta"/>
    <w:basedOn w:val="Normlny"/>
    <w:uiPriority w:val="99"/>
    <w:pPr>
      <w:tabs>
        <w:tab w:val="center" w:pos="4536"/>
        <w:tab w:val="right" w:pos="9072"/>
      </w:tabs>
    </w:pPr>
    <w:rPr>
      <w:rFonts w:ascii="Liberation Sans" w:eastAsia="Liberation Sans" w:cs="Liberatio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Vlastník stavby (alebo jeho splnomocnený zástupca):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Vlastník stavby (alebo jeho splnomocnený zástupca):</dc:title>
  <dc:subject/>
  <dc:creator>Zuzana</dc:creator>
  <cp:keywords/>
  <dc:description/>
  <cp:lastModifiedBy>Treuer Anton, Mgr.</cp:lastModifiedBy>
  <cp:revision>2</cp:revision>
  <dcterms:created xsi:type="dcterms:W3CDTF">2019-11-18T12:04:00Z</dcterms:created>
  <dcterms:modified xsi:type="dcterms:W3CDTF">2019-11-18T12:04:00Z</dcterms:modified>
</cp:coreProperties>
</file>